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9D" w:rsidRDefault="0084069D" w:rsidP="0084069D">
      <w:pPr>
        <w:pStyle w:val="1"/>
        <w:ind w:left="1093" w:right="1097"/>
        <w:rPr>
          <w:lang w:eastAsia="zh-CN"/>
        </w:rPr>
      </w:pPr>
      <w:r>
        <w:rPr>
          <w:lang w:eastAsia="zh-CN"/>
        </w:rPr>
        <w:t>山东省高等学校教学名师遴选指标体系</w:t>
      </w:r>
    </w:p>
    <w:p w:rsidR="0084069D" w:rsidRDefault="0084069D" w:rsidP="0084069D">
      <w:pPr>
        <w:spacing w:line="633" w:lineRule="exact"/>
        <w:ind w:left="1093" w:right="1093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（普通本科学校）</w:t>
      </w:r>
    </w:p>
    <w:p w:rsidR="0084069D" w:rsidRPr="0084069D" w:rsidRDefault="0084069D" w:rsidP="0084069D">
      <w:pPr>
        <w:pStyle w:val="a3"/>
        <w:spacing w:before="3"/>
        <w:rPr>
          <w:rFonts w:ascii="仿宋" w:eastAsia="仿宋" w:hAnsi="仿宋"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99"/>
        <w:gridCol w:w="788"/>
        <w:gridCol w:w="6904"/>
      </w:tblGrid>
      <w:tr w:rsidR="0084069D" w:rsidRPr="0084069D" w:rsidTr="0084069D">
        <w:trPr>
          <w:trHeight w:hRule="exact" w:val="641"/>
        </w:trPr>
        <w:tc>
          <w:tcPr>
            <w:tcW w:w="1778" w:type="dxa"/>
            <w:gridSpan w:val="2"/>
            <w:vAlign w:val="center"/>
          </w:tcPr>
          <w:p w:rsidR="0084069D" w:rsidRPr="0084069D" w:rsidRDefault="0084069D" w:rsidP="00DF391A">
            <w:pPr>
              <w:pStyle w:val="TableParagraph"/>
              <w:spacing w:before="81"/>
              <w:ind w:left="463"/>
              <w:rPr>
                <w:rFonts w:ascii="仿宋" w:eastAsia="仿宋" w:hAnsi="仿宋"/>
                <w:sz w:val="21"/>
              </w:rPr>
            </w:pPr>
            <w:r w:rsidRPr="0084069D">
              <w:rPr>
                <w:rFonts w:ascii="仿宋" w:eastAsia="仿宋" w:hAnsi="仿宋" w:hint="eastAsia"/>
                <w:sz w:val="21"/>
              </w:rPr>
              <w:t>遴选项目</w:t>
            </w:r>
          </w:p>
        </w:tc>
        <w:tc>
          <w:tcPr>
            <w:tcW w:w="788" w:type="dxa"/>
            <w:vAlign w:val="center"/>
          </w:tcPr>
          <w:p w:rsidR="0084069D" w:rsidRPr="0084069D" w:rsidRDefault="0084069D" w:rsidP="00DF391A">
            <w:pPr>
              <w:pStyle w:val="TableParagraph"/>
              <w:spacing w:before="81"/>
              <w:ind w:left="159" w:right="159"/>
              <w:jc w:val="center"/>
              <w:rPr>
                <w:rFonts w:ascii="仿宋" w:eastAsia="仿宋" w:hAnsi="仿宋"/>
                <w:sz w:val="21"/>
              </w:rPr>
            </w:pPr>
            <w:r w:rsidRPr="0084069D">
              <w:rPr>
                <w:rFonts w:ascii="仿宋" w:eastAsia="仿宋" w:hAnsi="仿宋" w:hint="eastAsia"/>
                <w:sz w:val="21"/>
              </w:rPr>
              <w:t>分值</w:t>
            </w:r>
          </w:p>
        </w:tc>
        <w:tc>
          <w:tcPr>
            <w:tcW w:w="6904" w:type="dxa"/>
            <w:vAlign w:val="center"/>
          </w:tcPr>
          <w:p w:rsidR="0084069D" w:rsidRPr="0084069D" w:rsidRDefault="0084069D" w:rsidP="0084069D">
            <w:pPr>
              <w:pStyle w:val="TableParagraph"/>
              <w:spacing w:before="81"/>
              <w:ind w:right="2849"/>
              <w:jc w:val="center"/>
              <w:rPr>
                <w:rFonts w:ascii="仿宋" w:eastAsia="仿宋" w:hAnsi="仿宋"/>
                <w:sz w:val="21"/>
              </w:rPr>
            </w:pPr>
            <w:r w:rsidRPr="0084069D">
              <w:rPr>
                <w:rFonts w:ascii="仿宋" w:eastAsia="仿宋" w:hAnsi="仿宋" w:hint="eastAsia"/>
                <w:sz w:val="21"/>
                <w:lang w:eastAsia="zh-CN"/>
              </w:rPr>
              <w:t xml:space="preserve">     </w:t>
            </w:r>
            <w:r w:rsidR="00AD2467">
              <w:rPr>
                <w:rFonts w:ascii="仿宋" w:eastAsia="仿宋" w:hAnsi="仿宋"/>
                <w:sz w:val="21"/>
                <w:lang w:eastAsia="zh-CN"/>
              </w:rPr>
              <w:t xml:space="preserve">       </w:t>
            </w:r>
            <w:r w:rsidRPr="0084069D">
              <w:rPr>
                <w:rFonts w:ascii="仿宋" w:eastAsia="仿宋" w:hAnsi="仿宋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 w:hint="eastAsia"/>
                <w:sz w:val="21"/>
              </w:rPr>
              <w:t>遴  选  内  容</w:t>
            </w:r>
          </w:p>
        </w:tc>
      </w:tr>
      <w:tr w:rsidR="0084069D" w:rsidRPr="0084069D" w:rsidTr="0084069D">
        <w:trPr>
          <w:trHeight w:hRule="exact" w:val="1849"/>
        </w:trPr>
        <w:tc>
          <w:tcPr>
            <w:tcW w:w="1778" w:type="dxa"/>
            <w:gridSpan w:val="2"/>
            <w:vAlign w:val="center"/>
          </w:tcPr>
          <w:p w:rsidR="0084069D" w:rsidRPr="0084069D" w:rsidRDefault="0084069D" w:rsidP="00DF391A">
            <w:pPr>
              <w:pStyle w:val="TableParagraph"/>
              <w:spacing w:before="1"/>
              <w:ind w:left="357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1.师德风范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2"/>
              <w:rPr>
                <w:rFonts w:ascii="仿宋" w:eastAsia="仿宋" w:hAnsi="仿宋"/>
                <w:b w:val="0"/>
                <w:sz w:val="28"/>
              </w:rPr>
            </w:pPr>
          </w:p>
          <w:p w:rsidR="0084069D" w:rsidRPr="0084069D" w:rsidRDefault="0084069D" w:rsidP="00DF391A">
            <w:pPr>
              <w:pStyle w:val="TableParagraph"/>
              <w:spacing w:before="1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20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126" w:line="273" w:lineRule="auto"/>
              <w:ind w:left="103" w:right="99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以习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平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代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中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社会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主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思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想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指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忠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诚党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事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全面贯彻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针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立德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人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时</w:t>
            </w:r>
            <w:r w:rsidRPr="0084069D">
              <w:rPr>
                <w:rFonts w:ascii="仿宋" w:eastAsia="仿宋" w:hAnsi="仿宋"/>
                <w:b w:val="0"/>
                <w:spacing w:val="-8"/>
                <w:sz w:val="21"/>
                <w:lang w:eastAsia="zh-CN"/>
              </w:rPr>
              <w:t>代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四有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”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好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师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。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爱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守法</w:t>
            </w:r>
            <w:r w:rsidRPr="0084069D">
              <w:rPr>
                <w:rFonts w:ascii="仿宋" w:eastAsia="仿宋" w:hAnsi="仿宋"/>
                <w:b w:val="0"/>
                <w:spacing w:val="-8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敬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爱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pacing w:val="-8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人</w:t>
            </w:r>
            <w:r w:rsidRPr="0084069D">
              <w:rPr>
                <w:rFonts w:ascii="仿宋" w:eastAsia="仿宋" w:hAnsi="仿宋"/>
                <w:b w:val="0"/>
                <w:spacing w:val="-5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治学</w:t>
            </w:r>
            <w:r w:rsidRPr="0084069D">
              <w:rPr>
                <w:rFonts w:ascii="仿宋" w:eastAsia="仿宋" w:hAnsi="仿宋"/>
                <w:b w:val="0"/>
                <w:spacing w:val="-5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社会</w:t>
            </w:r>
            <w:r w:rsidRPr="0084069D">
              <w:rPr>
                <w:rFonts w:ascii="仿宋" w:eastAsia="仿宋" w:hAnsi="仿宋"/>
                <w:b w:val="0"/>
                <w:spacing w:val="-8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为人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师表</w:t>
            </w:r>
            <w:r w:rsidRPr="0084069D">
              <w:rPr>
                <w:rFonts w:ascii="仿宋" w:eastAsia="仿宋" w:hAnsi="仿宋"/>
                <w:b w:val="0"/>
                <w:spacing w:val="-5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书与育人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相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言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传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与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身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相统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心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问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道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与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关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社会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相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术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自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由与学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范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相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堪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大学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健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康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长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指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和引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人</w:t>
            </w:r>
          </w:p>
        </w:tc>
      </w:tr>
      <w:tr w:rsidR="0084069D" w:rsidRPr="0084069D" w:rsidTr="00C41202">
        <w:trPr>
          <w:trHeight w:hRule="exact" w:val="1416"/>
        </w:trPr>
        <w:tc>
          <w:tcPr>
            <w:tcW w:w="679" w:type="dxa"/>
            <w:vMerge w:val="restart"/>
            <w:vAlign w:val="center"/>
          </w:tcPr>
          <w:p w:rsidR="0084069D" w:rsidRPr="0084069D" w:rsidRDefault="0084069D" w:rsidP="00DF391A">
            <w:pPr>
              <w:pStyle w:val="TableParagraph"/>
              <w:spacing w:before="1"/>
              <w:ind w:left="209" w:right="20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2.</w:t>
            </w:r>
          </w:p>
          <w:p w:rsidR="0084069D" w:rsidRPr="0084069D" w:rsidRDefault="0084069D" w:rsidP="00DF391A">
            <w:pPr>
              <w:pStyle w:val="TableParagraph"/>
              <w:spacing w:before="37" w:line="273" w:lineRule="auto"/>
              <w:ind w:left="228" w:right="228"/>
              <w:jc w:val="both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教学能力与水平</w:t>
            </w:r>
          </w:p>
        </w:tc>
        <w:tc>
          <w:tcPr>
            <w:tcW w:w="1099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73" w:lineRule="auto"/>
              <w:ind w:left="227" w:right="120" w:hanging="104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</w:rPr>
              <w:t>思</w:t>
            </w:r>
            <w:r w:rsidRPr="0084069D">
              <w:rPr>
                <w:rFonts w:ascii="仿宋" w:eastAsia="仿宋" w:hAnsi="仿宋"/>
                <w:b w:val="0"/>
                <w:sz w:val="21"/>
              </w:rPr>
              <w:t>想与内容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4"/>
              <w:rPr>
                <w:rFonts w:ascii="仿宋" w:eastAsia="仿宋" w:hAnsi="仿宋"/>
                <w:b w:val="0"/>
                <w:sz w:val="14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4"/>
              <w:rPr>
                <w:rFonts w:ascii="仿宋" w:eastAsia="仿宋" w:hAnsi="仿宋"/>
                <w:b w:val="0"/>
                <w:sz w:val="14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73" w:lineRule="auto"/>
              <w:ind w:left="103" w:right="99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遵循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律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长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规律</w:t>
            </w:r>
            <w:r w:rsidRPr="0084069D">
              <w:rPr>
                <w:rFonts w:ascii="仿宋" w:eastAsia="仿宋" w:hAnsi="仿宋"/>
                <w:b w:val="0"/>
                <w:spacing w:val="-15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念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进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具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有国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野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。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容符合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大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认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点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理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论联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系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实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际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能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及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把学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科最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教改成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转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源</w:t>
            </w:r>
          </w:p>
        </w:tc>
      </w:tr>
      <w:tr w:rsidR="0084069D" w:rsidRPr="0084069D" w:rsidTr="00C41202">
        <w:trPr>
          <w:trHeight w:hRule="exact" w:val="1135"/>
        </w:trPr>
        <w:tc>
          <w:tcPr>
            <w:tcW w:w="679" w:type="dxa"/>
            <w:vMerge/>
          </w:tcPr>
          <w:p w:rsidR="0084069D" w:rsidRPr="0084069D" w:rsidRDefault="0084069D" w:rsidP="00DF391A">
            <w:pPr>
              <w:rPr>
                <w:rFonts w:ascii="仿宋" w:eastAsia="仿宋" w:hAnsi="仿宋"/>
                <w:b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73" w:lineRule="auto"/>
              <w:ind w:left="227" w:right="120" w:hanging="104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</w:rPr>
              <w:t>艺</w:t>
            </w:r>
            <w:r w:rsidRPr="0084069D">
              <w:rPr>
                <w:rFonts w:ascii="仿宋" w:eastAsia="仿宋" w:hAnsi="仿宋"/>
                <w:b w:val="0"/>
                <w:sz w:val="21"/>
              </w:rPr>
              <w:t>术与方法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5"/>
              <w:rPr>
                <w:rFonts w:ascii="仿宋" w:eastAsia="仿宋" w:hAnsi="仿宋"/>
                <w:b w:val="0"/>
                <w:sz w:val="25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83" w:line="273" w:lineRule="auto"/>
              <w:ind w:left="103" w:right="63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术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思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结合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知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因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展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式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、探究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式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论式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参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与式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鼓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励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创造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思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维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。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现代信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技术</w:t>
            </w:r>
          </w:p>
        </w:tc>
      </w:tr>
      <w:tr w:rsidR="0084069D" w:rsidRPr="0084069D" w:rsidTr="00C41202">
        <w:trPr>
          <w:trHeight w:hRule="exact" w:val="1304"/>
        </w:trPr>
        <w:tc>
          <w:tcPr>
            <w:tcW w:w="679" w:type="dxa"/>
            <w:vMerge/>
          </w:tcPr>
          <w:p w:rsidR="0084069D" w:rsidRPr="0084069D" w:rsidRDefault="0084069D" w:rsidP="00DF391A">
            <w:pPr>
              <w:rPr>
                <w:rFonts w:ascii="仿宋" w:eastAsia="仿宋" w:hAnsi="仿宋"/>
                <w:b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73" w:lineRule="auto"/>
              <w:ind w:left="227" w:right="120" w:hanging="104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</w:rPr>
              <w:t>改</w:t>
            </w:r>
            <w:r w:rsidRPr="0084069D">
              <w:rPr>
                <w:rFonts w:ascii="仿宋" w:eastAsia="仿宋" w:hAnsi="仿宋"/>
                <w:b w:val="0"/>
                <w:sz w:val="21"/>
              </w:rPr>
              <w:t>革与成就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168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168" w:line="273" w:lineRule="auto"/>
              <w:ind w:left="103" w:right="99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重视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研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究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主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完成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目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育思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想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容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面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造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性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果</w:t>
            </w:r>
            <w:r w:rsidRPr="0084069D">
              <w:rPr>
                <w:rFonts w:ascii="仿宋" w:eastAsia="仿宋" w:hAnsi="仿宋"/>
                <w:b w:val="0"/>
                <w:spacing w:val="-17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并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广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于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实践</w:t>
            </w:r>
            <w:r w:rsidRPr="0084069D">
              <w:rPr>
                <w:rFonts w:ascii="仿宋" w:eastAsia="仿宋" w:hAnsi="仿宋"/>
                <w:b w:val="0"/>
                <w:spacing w:val="-17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过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多篇高质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量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文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出版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过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一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影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响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专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著</w:t>
            </w:r>
          </w:p>
        </w:tc>
      </w:tr>
      <w:tr w:rsidR="0084069D" w:rsidRPr="0084069D" w:rsidTr="00C41202">
        <w:trPr>
          <w:trHeight w:hRule="exact" w:val="850"/>
        </w:trPr>
        <w:tc>
          <w:tcPr>
            <w:tcW w:w="679" w:type="dxa"/>
            <w:vMerge/>
          </w:tcPr>
          <w:p w:rsidR="0084069D" w:rsidRPr="0084069D" w:rsidRDefault="0084069D" w:rsidP="00DF391A">
            <w:pPr>
              <w:rPr>
                <w:rFonts w:ascii="仿宋" w:eastAsia="仿宋" w:hAnsi="仿宋"/>
                <w:b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4069D" w:rsidRPr="0084069D" w:rsidRDefault="0084069D" w:rsidP="00DF391A">
            <w:pPr>
              <w:pStyle w:val="TableParagraph"/>
              <w:spacing w:before="1"/>
              <w:ind w:left="105" w:right="103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教学效果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2"/>
              <w:rPr>
                <w:rFonts w:ascii="仿宋" w:eastAsia="仿宋" w:hAnsi="仿宋"/>
                <w:b w:val="0"/>
                <w:sz w:val="16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95" w:line="273" w:lineRule="auto"/>
              <w:ind w:left="103" w:right="63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风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格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鲜明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主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外同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类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水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平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，大学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价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优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秀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行公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认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具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范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国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较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大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影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响</w:t>
            </w:r>
          </w:p>
        </w:tc>
      </w:tr>
      <w:tr w:rsidR="0084069D" w:rsidRPr="0084069D" w:rsidTr="00C41202">
        <w:trPr>
          <w:trHeight w:hRule="exact" w:val="852"/>
        </w:trPr>
        <w:tc>
          <w:tcPr>
            <w:tcW w:w="679" w:type="dxa"/>
            <w:vMerge/>
          </w:tcPr>
          <w:p w:rsidR="0084069D" w:rsidRPr="0084069D" w:rsidRDefault="0084069D" w:rsidP="00DF391A">
            <w:pPr>
              <w:rPr>
                <w:rFonts w:ascii="仿宋" w:eastAsia="仿宋" w:hAnsi="仿宋"/>
                <w:b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84069D" w:rsidRPr="0084069D" w:rsidRDefault="0084069D" w:rsidP="00DF391A">
            <w:pPr>
              <w:pStyle w:val="TableParagraph"/>
              <w:ind w:left="105" w:right="103"/>
              <w:jc w:val="center"/>
              <w:rPr>
                <w:rFonts w:ascii="仿宋" w:eastAsia="仿宋" w:hAnsi="仿宋"/>
                <w:b w:val="0"/>
                <w:sz w:val="21"/>
              </w:rPr>
            </w:pPr>
            <w:bookmarkStart w:id="0" w:name="_GoBack"/>
            <w:bookmarkEnd w:id="0"/>
            <w:r w:rsidRPr="0084069D">
              <w:rPr>
                <w:rFonts w:ascii="仿宋" w:eastAsia="仿宋" w:hAnsi="仿宋"/>
                <w:b w:val="0"/>
                <w:sz w:val="21"/>
              </w:rPr>
              <w:t>教材建设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4"/>
              <w:rPr>
                <w:rFonts w:ascii="仿宋" w:eastAsia="仿宋" w:hAnsi="仿宋"/>
                <w:b w:val="0"/>
                <w:sz w:val="16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4"/>
              <w:rPr>
                <w:rFonts w:ascii="仿宋" w:eastAsia="仿宋" w:hAnsi="仿宋"/>
                <w:b w:val="0"/>
                <w:sz w:val="16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ind w:left="103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自编、主编的本科教材，质量高、有特色、版本新</w:t>
            </w:r>
          </w:p>
        </w:tc>
      </w:tr>
      <w:tr w:rsidR="0084069D" w:rsidRPr="0084069D" w:rsidTr="00C41202">
        <w:trPr>
          <w:trHeight w:hRule="exact" w:val="963"/>
        </w:trPr>
        <w:tc>
          <w:tcPr>
            <w:tcW w:w="1778" w:type="dxa"/>
            <w:gridSpan w:val="2"/>
            <w:vAlign w:val="center"/>
          </w:tcPr>
          <w:p w:rsidR="0084069D" w:rsidRPr="0084069D" w:rsidRDefault="0084069D" w:rsidP="00DF391A">
            <w:pPr>
              <w:pStyle w:val="TableParagraph"/>
              <w:spacing w:before="153" w:line="273" w:lineRule="auto"/>
              <w:ind w:left="568" w:right="98" w:hanging="466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3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．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设与贡献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12"/>
              <w:rPr>
                <w:rFonts w:ascii="仿宋" w:eastAsia="仿宋" w:hAnsi="仿宋"/>
                <w:b w:val="0"/>
                <w:sz w:val="19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before="1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153" w:line="273" w:lineRule="auto"/>
              <w:ind w:left="103" w:right="99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领衔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高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水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平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研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团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队</w:t>
            </w:r>
            <w:r w:rsidRPr="0084069D">
              <w:rPr>
                <w:rFonts w:ascii="仿宋" w:eastAsia="仿宋" w:hAnsi="仿宋"/>
                <w:b w:val="0"/>
                <w:spacing w:val="-36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自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觉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指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帮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助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团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师提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高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务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水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平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学能力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确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立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本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作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重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贡献</w:t>
            </w:r>
          </w:p>
        </w:tc>
      </w:tr>
      <w:tr w:rsidR="0084069D" w:rsidRPr="0084069D" w:rsidTr="00C41202">
        <w:trPr>
          <w:trHeight w:hRule="exact" w:val="1078"/>
        </w:trPr>
        <w:tc>
          <w:tcPr>
            <w:tcW w:w="1778" w:type="dxa"/>
            <w:gridSpan w:val="2"/>
            <w:vAlign w:val="center"/>
          </w:tcPr>
          <w:p w:rsidR="0084069D" w:rsidRPr="0084069D" w:rsidRDefault="0084069D" w:rsidP="00DF391A">
            <w:pPr>
              <w:pStyle w:val="TableParagraph"/>
              <w:spacing w:before="8"/>
              <w:rPr>
                <w:rFonts w:ascii="仿宋" w:eastAsia="仿宋" w:hAnsi="仿宋"/>
                <w:b w:val="0"/>
                <w:sz w:val="13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73" w:lineRule="auto"/>
              <w:ind w:left="568" w:right="144" w:hanging="420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4.科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</w:rPr>
              <w:t>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</w:rPr>
              <w:t>究</w:t>
            </w:r>
            <w:r w:rsidRPr="0084069D">
              <w:rPr>
                <w:rFonts w:ascii="仿宋" w:eastAsia="仿宋" w:hAnsi="仿宋"/>
                <w:b w:val="0"/>
                <w:sz w:val="21"/>
              </w:rPr>
              <w:t>与学术水平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8"/>
              <w:rPr>
                <w:rFonts w:ascii="仿宋" w:eastAsia="仿宋" w:hAnsi="仿宋"/>
                <w:b w:val="0"/>
                <w:sz w:val="23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8"/>
              <w:rPr>
                <w:rFonts w:ascii="仿宋" w:eastAsia="仿宋" w:hAnsi="仿宋"/>
                <w:b w:val="0"/>
                <w:sz w:val="13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73" w:lineRule="auto"/>
              <w:ind w:left="103" w:right="99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主持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承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重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研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目</w:t>
            </w:r>
            <w:r w:rsidRPr="0084069D">
              <w:rPr>
                <w:rFonts w:ascii="仿宋" w:eastAsia="仿宋" w:hAnsi="仿宋"/>
                <w:b w:val="0"/>
                <w:spacing w:val="-17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出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高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量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论文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或专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著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同领域具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较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高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名度</w:t>
            </w:r>
          </w:p>
        </w:tc>
      </w:tr>
    </w:tbl>
    <w:p w:rsidR="0084069D" w:rsidRPr="0084069D" w:rsidRDefault="0084069D" w:rsidP="0084069D">
      <w:pPr>
        <w:spacing w:line="273" w:lineRule="auto"/>
        <w:rPr>
          <w:rFonts w:asciiTheme="minorEastAsia" w:eastAsiaTheme="minorEastAsia" w:hAnsiTheme="minorEastAsia"/>
          <w:sz w:val="21"/>
          <w:lang w:eastAsia="zh-CN"/>
        </w:rPr>
        <w:sectPr w:rsidR="0084069D" w:rsidRPr="0084069D">
          <w:pgSz w:w="11910" w:h="16840"/>
          <w:pgMar w:top="1580" w:right="1100" w:bottom="1840" w:left="1100" w:header="0" w:footer="1644" w:gutter="0"/>
          <w:cols w:space="720"/>
        </w:sectPr>
      </w:pPr>
    </w:p>
    <w:p w:rsidR="0084069D" w:rsidRPr="0084069D" w:rsidRDefault="0084069D" w:rsidP="0084069D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84069D" w:rsidRPr="0084069D" w:rsidRDefault="0084069D" w:rsidP="0084069D">
      <w:pPr>
        <w:pStyle w:val="a3"/>
        <w:spacing w:before="5"/>
        <w:rPr>
          <w:rFonts w:asciiTheme="minorEastAsia" w:eastAsiaTheme="minorEastAsia" w:hAnsiTheme="minorEastAsia"/>
          <w:sz w:val="18"/>
          <w:lang w:eastAsia="zh-C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003"/>
        <w:gridCol w:w="788"/>
        <w:gridCol w:w="6904"/>
      </w:tblGrid>
      <w:tr w:rsidR="0084069D" w:rsidRPr="0084069D" w:rsidTr="0084069D">
        <w:trPr>
          <w:trHeight w:hRule="exact" w:val="641"/>
        </w:trPr>
        <w:tc>
          <w:tcPr>
            <w:tcW w:w="1778" w:type="dxa"/>
            <w:gridSpan w:val="2"/>
            <w:vAlign w:val="center"/>
          </w:tcPr>
          <w:p w:rsidR="0084069D" w:rsidRPr="0084069D" w:rsidRDefault="0084069D" w:rsidP="00DF391A">
            <w:pPr>
              <w:pStyle w:val="TableParagraph"/>
              <w:spacing w:before="81"/>
              <w:ind w:left="463"/>
              <w:rPr>
                <w:rFonts w:ascii="仿宋" w:eastAsia="仿宋" w:hAnsi="仿宋"/>
                <w:sz w:val="21"/>
              </w:rPr>
            </w:pPr>
            <w:r w:rsidRPr="0084069D">
              <w:rPr>
                <w:rFonts w:ascii="仿宋" w:eastAsia="仿宋" w:hAnsi="仿宋" w:hint="eastAsia"/>
                <w:sz w:val="21"/>
              </w:rPr>
              <w:t>遴选项目</w:t>
            </w:r>
          </w:p>
        </w:tc>
        <w:tc>
          <w:tcPr>
            <w:tcW w:w="788" w:type="dxa"/>
            <w:vAlign w:val="center"/>
          </w:tcPr>
          <w:p w:rsidR="0084069D" w:rsidRPr="0084069D" w:rsidRDefault="0084069D" w:rsidP="00DF391A">
            <w:pPr>
              <w:pStyle w:val="TableParagraph"/>
              <w:spacing w:before="81"/>
              <w:ind w:left="159" w:right="159"/>
              <w:jc w:val="center"/>
              <w:rPr>
                <w:rFonts w:ascii="仿宋" w:eastAsia="仿宋" w:hAnsi="仿宋"/>
                <w:sz w:val="21"/>
              </w:rPr>
            </w:pPr>
            <w:r w:rsidRPr="0084069D">
              <w:rPr>
                <w:rFonts w:ascii="仿宋" w:eastAsia="仿宋" w:hAnsi="仿宋" w:hint="eastAsia"/>
                <w:sz w:val="21"/>
              </w:rPr>
              <w:t>分值</w:t>
            </w:r>
          </w:p>
        </w:tc>
        <w:tc>
          <w:tcPr>
            <w:tcW w:w="6904" w:type="dxa"/>
            <w:vAlign w:val="center"/>
          </w:tcPr>
          <w:p w:rsidR="0084069D" w:rsidRPr="0084069D" w:rsidRDefault="00AD2467" w:rsidP="00AD2467">
            <w:pPr>
              <w:pStyle w:val="TableParagraph"/>
              <w:spacing w:before="81"/>
              <w:ind w:right="2849"/>
              <w:jc w:val="center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  <w:lang w:eastAsia="zh-CN"/>
              </w:rPr>
              <w:t xml:space="preserve">                  </w:t>
            </w:r>
            <w:r w:rsidR="0084069D" w:rsidRPr="0084069D">
              <w:rPr>
                <w:rFonts w:ascii="仿宋" w:eastAsia="仿宋" w:hAnsi="仿宋" w:hint="eastAsia"/>
                <w:sz w:val="21"/>
              </w:rPr>
              <w:t>遴  选  内  容</w:t>
            </w:r>
          </w:p>
        </w:tc>
      </w:tr>
      <w:tr w:rsidR="0084069D" w:rsidRPr="0084069D" w:rsidTr="0084069D">
        <w:trPr>
          <w:trHeight w:hRule="exact" w:val="1068"/>
        </w:trPr>
        <w:tc>
          <w:tcPr>
            <w:tcW w:w="775" w:type="dxa"/>
            <w:vMerge w:val="restart"/>
            <w:vAlign w:val="center"/>
          </w:tcPr>
          <w:p w:rsidR="0084069D" w:rsidRPr="0084069D" w:rsidRDefault="0084069D" w:rsidP="00DF391A">
            <w:pPr>
              <w:pStyle w:val="TableParagraph"/>
              <w:spacing w:before="121" w:line="257" w:lineRule="exact"/>
              <w:ind w:left="257" w:right="257"/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84069D">
              <w:rPr>
                <w:rFonts w:asciiTheme="minorEastAsia" w:eastAsiaTheme="minorEastAsia" w:hAnsiTheme="minorEastAsia"/>
                <w:b w:val="0"/>
                <w:sz w:val="21"/>
              </w:rPr>
              <w:t>5.</w:t>
            </w:r>
          </w:p>
          <w:p w:rsidR="0084069D" w:rsidRPr="0084069D" w:rsidRDefault="0084069D" w:rsidP="00DF391A">
            <w:pPr>
              <w:pStyle w:val="TableParagraph"/>
              <w:spacing w:before="14" w:line="208" w:lineRule="auto"/>
              <w:ind w:left="276" w:right="276"/>
              <w:jc w:val="both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84069D">
              <w:rPr>
                <w:rFonts w:asciiTheme="minorEastAsia" w:eastAsiaTheme="minorEastAsia" w:hAnsiTheme="minorEastAsia"/>
                <w:b w:val="0"/>
                <w:sz w:val="21"/>
              </w:rPr>
              <w:t>创新创业成果</w:t>
            </w:r>
          </w:p>
        </w:tc>
        <w:tc>
          <w:tcPr>
            <w:tcW w:w="1003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61" w:lineRule="auto"/>
              <w:ind w:left="179" w:right="179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专创融合教学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144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15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9"/>
              <w:rPr>
                <w:rFonts w:ascii="仿宋" w:eastAsia="仿宋" w:hAnsi="仿宋"/>
                <w:b w:val="0"/>
                <w:sz w:val="19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42" w:lineRule="auto"/>
              <w:ind w:left="103" w:right="99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长期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从</w:t>
            </w:r>
            <w:r w:rsidRPr="0084069D">
              <w:rPr>
                <w:rFonts w:ascii="仿宋" w:eastAsia="仿宋" w:hAnsi="仿宋"/>
                <w:b w:val="0"/>
                <w:spacing w:val="-1"/>
                <w:sz w:val="21"/>
                <w:lang w:eastAsia="zh-CN"/>
              </w:rPr>
              <w:t>事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程教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6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将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理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念有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融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专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教学并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著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效；</w:t>
            </w:r>
          </w:p>
        </w:tc>
      </w:tr>
      <w:tr w:rsidR="0084069D" w:rsidRPr="0084069D" w:rsidTr="0084069D">
        <w:trPr>
          <w:trHeight w:hRule="exact" w:val="1418"/>
        </w:trPr>
        <w:tc>
          <w:tcPr>
            <w:tcW w:w="775" w:type="dxa"/>
            <w:vMerge/>
            <w:vAlign w:val="center"/>
          </w:tcPr>
          <w:p w:rsidR="0084069D" w:rsidRPr="0084069D" w:rsidRDefault="0084069D" w:rsidP="00DF391A">
            <w:pPr>
              <w:rPr>
                <w:rFonts w:asciiTheme="minorEastAsia" w:eastAsiaTheme="minorEastAsia" w:hAnsiTheme="minorEastAsia"/>
                <w:b w:val="0"/>
                <w:lang w:eastAsia="zh-CN"/>
              </w:rPr>
            </w:pPr>
          </w:p>
        </w:tc>
        <w:tc>
          <w:tcPr>
            <w:tcW w:w="1003" w:type="dxa"/>
            <w:vAlign w:val="center"/>
          </w:tcPr>
          <w:p w:rsidR="0084069D" w:rsidRPr="0084069D" w:rsidRDefault="0084069D" w:rsidP="0084069D">
            <w:pPr>
              <w:pStyle w:val="TableParagraph"/>
              <w:spacing w:line="261" w:lineRule="auto"/>
              <w:ind w:left="179" w:right="17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指导学生双创实践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8"/>
              <w:rPr>
                <w:rFonts w:ascii="仿宋" w:eastAsia="仿宋" w:hAnsi="仿宋"/>
                <w:b w:val="0"/>
                <w:sz w:val="27"/>
              </w:rPr>
            </w:pPr>
          </w:p>
          <w:p w:rsidR="0084069D" w:rsidRPr="0084069D" w:rsidRDefault="0084069D" w:rsidP="00DF391A">
            <w:pPr>
              <w:pStyle w:val="TableParagraph"/>
              <w:ind w:left="159" w:right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20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134" w:line="244" w:lineRule="auto"/>
              <w:ind w:left="103" w:right="99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组织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领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充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分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利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各种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源</w:t>
            </w:r>
            <w:r w:rsidRPr="0084069D">
              <w:rPr>
                <w:rFonts w:ascii="仿宋" w:eastAsia="仿宋" w:hAnsi="仿宋"/>
                <w:b w:val="0"/>
                <w:spacing w:val="-39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彩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实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践活动</w:t>
            </w:r>
            <w:r w:rsidRPr="0084069D">
              <w:rPr>
                <w:rFonts w:ascii="仿宋" w:eastAsia="仿宋" w:hAnsi="仿宋"/>
                <w:b w:val="0"/>
                <w:spacing w:val="-13"/>
                <w:sz w:val="21"/>
                <w:lang w:eastAsia="zh-CN"/>
              </w:rPr>
              <w:t>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积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承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类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训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练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长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指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生参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加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就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职业规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划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大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赛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生就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实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践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指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中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著效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果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。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具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辅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导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学生创新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目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孵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经验。</w:t>
            </w:r>
          </w:p>
        </w:tc>
      </w:tr>
      <w:tr w:rsidR="0084069D" w:rsidRPr="0084069D" w:rsidTr="0084069D">
        <w:trPr>
          <w:trHeight w:hRule="exact" w:val="1556"/>
        </w:trPr>
        <w:tc>
          <w:tcPr>
            <w:tcW w:w="775" w:type="dxa"/>
            <w:vMerge/>
            <w:vAlign w:val="center"/>
          </w:tcPr>
          <w:p w:rsidR="0084069D" w:rsidRPr="0084069D" w:rsidRDefault="0084069D" w:rsidP="00DF391A">
            <w:pPr>
              <w:rPr>
                <w:rFonts w:asciiTheme="minorEastAsia" w:eastAsiaTheme="minorEastAsia" w:hAnsiTheme="minorEastAsia"/>
                <w:b w:val="0"/>
                <w:lang w:eastAsia="zh-CN"/>
              </w:rPr>
            </w:pPr>
          </w:p>
        </w:tc>
        <w:tc>
          <w:tcPr>
            <w:tcW w:w="1003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61" w:lineRule="auto"/>
              <w:ind w:left="179" w:right="179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双创教育研究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159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8"/>
              <w:rPr>
                <w:rFonts w:ascii="仿宋" w:eastAsia="仿宋" w:hAnsi="仿宋"/>
                <w:b w:val="0"/>
                <w:sz w:val="16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44" w:lineRule="auto"/>
              <w:ind w:left="103" w:right="99"/>
              <w:jc w:val="both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主持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参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与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项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目</w:t>
            </w:r>
            <w:r w:rsidRPr="0084069D">
              <w:rPr>
                <w:rFonts w:ascii="仿宋" w:eastAsia="仿宋" w:hAnsi="仿宋"/>
                <w:b w:val="0"/>
                <w:spacing w:val="-39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究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面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突出成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绩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主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参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先进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适用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材</w:t>
            </w:r>
            <w:r w:rsidRPr="0084069D">
              <w:rPr>
                <w:rFonts w:ascii="仿宋" w:eastAsia="仿宋" w:hAnsi="仿宋"/>
                <w:b w:val="0"/>
                <w:spacing w:val="-17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发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创新创业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入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专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育的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教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学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相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关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材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实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践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体系</w:t>
            </w:r>
            <w:r w:rsidRPr="0084069D">
              <w:rPr>
                <w:rFonts w:ascii="仿宋" w:eastAsia="仿宋" w:hAnsi="仿宋"/>
                <w:b w:val="0"/>
                <w:spacing w:val="-39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有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创业教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线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例库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等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源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。</w:t>
            </w:r>
          </w:p>
        </w:tc>
      </w:tr>
      <w:tr w:rsidR="0084069D" w:rsidRPr="0084069D" w:rsidTr="0084069D">
        <w:trPr>
          <w:trHeight w:hRule="exact" w:val="984"/>
        </w:trPr>
        <w:tc>
          <w:tcPr>
            <w:tcW w:w="775" w:type="dxa"/>
            <w:vMerge/>
            <w:vAlign w:val="center"/>
          </w:tcPr>
          <w:p w:rsidR="0084069D" w:rsidRPr="0084069D" w:rsidRDefault="0084069D" w:rsidP="00DF391A">
            <w:pPr>
              <w:rPr>
                <w:rFonts w:asciiTheme="minorEastAsia" w:eastAsiaTheme="minorEastAsia" w:hAnsiTheme="minorEastAsia"/>
                <w:b w:val="0"/>
                <w:lang w:eastAsia="zh-CN"/>
              </w:rPr>
            </w:pPr>
          </w:p>
        </w:tc>
        <w:tc>
          <w:tcPr>
            <w:tcW w:w="1003" w:type="dxa"/>
            <w:vAlign w:val="center"/>
          </w:tcPr>
          <w:p w:rsidR="0084069D" w:rsidRPr="0084069D" w:rsidRDefault="0084069D" w:rsidP="00DF391A">
            <w:pPr>
              <w:pStyle w:val="TableParagraph"/>
              <w:spacing w:line="261" w:lineRule="auto"/>
              <w:ind w:left="285" w:right="283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协同育人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spacing w:before="11"/>
              <w:rPr>
                <w:rFonts w:ascii="仿宋" w:eastAsia="仿宋" w:hAnsi="仿宋"/>
                <w:b w:val="0"/>
                <w:sz w:val="28"/>
              </w:rPr>
            </w:pPr>
          </w:p>
          <w:p w:rsidR="0084069D" w:rsidRPr="0084069D" w:rsidRDefault="0084069D" w:rsidP="00DF391A">
            <w:pPr>
              <w:pStyle w:val="TableParagraph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2"/>
              <w:rPr>
                <w:rFonts w:ascii="仿宋" w:eastAsia="仿宋" w:hAnsi="仿宋"/>
                <w:b w:val="0"/>
                <w:sz w:val="16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42" w:lineRule="auto"/>
              <w:ind w:left="103" w:right="98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牵头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参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与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建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立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内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企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所</w:t>
            </w:r>
            <w:r w:rsidRPr="0084069D">
              <w:rPr>
                <w:rFonts w:ascii="仿宋" w:eastAsia="仿宋" w:hAnsi="仿宋"/>
                <w:b w:val="0"/>
                <w:spacing w:val="-1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校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地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以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及国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际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的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协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育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人机制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并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取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得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显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著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。</w:t>
            </w:r>
          </w:p>
        </w:tc>
      </w:tr>
      <w:tr w:rsidR="0084069D" w:rsidRPr="0084069D" w:rsidTr="0084069D">
        <w:trPr>
          <w:trHeight w:hRule="exact" w:val="1154"/>
        </w:trPr>
        <w:tc>
          <w:tcPr>
            <w:tcW w:w="775" w:type="dxa"/>
            <w:vMerge/>
            <w:vAlign w:val="center"/>
          </w:tcPr>
          <w:p w:rsidR="0084069D" w:rsidRPr="0084069D" w:rsidRDefault="0084069D" w:rsidP="00DF391A">
            <w:pPr>
              <w:rPr>
                <w:rFonts w:asciiTheme="minorEastAsia" w:eastAsiaTheme="minorEastAsia" w:hAnsiTheme="minorEastAsia"/>
                <w:b w:val="0"/>
                <w:lang w:eastAsia="zh-CN"/>
              </w:rPr>
            </w:pPr>
          </w:p>
        </w:tc>
        <w:tc>
          <w:tcPr>
            <w:tcW w:w="1003" w:type="dxa"/>
            <w:vAlign w:val="center"/>
          </w:tcPr>
          <w:p w:rsidR="0084069D" w:rsidRPr="0084069D" w:rsidRDefault="0084069D" w:rsidP="00DF391A">
            <w:pPr>
              <w:pStyle w:val="TableParagraph"/>
              <w:spacing w:before="1" w:line="261" w:lineRule="auto"/>
              <w:ind w:left="285" w:right="283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社会服务</w:t>
            </w:r>
          </w:p>
        </w:tc>
        <w:tc>
          <w:tcPr>
            <w:tcW w:w="788" w:type="dxa"/>
          </w:tcPr>
          <w:p w:rsidR="0084069D" w:rsidRPr="0084069D" w:rsidRDefault="0084069D" w:rsidP="00DF391A">
            <w:pPr>
              <w:pStyle w:val="TableParagraph"/>
              <w:rPr>
                <w:rFonts w:ascii="仿宋" w:eastAsia="仿宋" w:hAnsi="仿宋"/>
                <w:b w:val="0"/>
                <w:sz w:val="20"/>
              </w:rPr>
            </w:pPr>
          </w:p>
          <w:p w:rsidR="0084069D" w:rsidRPr="0084069D" w:rsidRDefault="0084069D" w:rsidP="00DF391A">
            <w:pPr>
              <w:pStyle w:val="TableParagraph"/>
              <w:spacing w:before="3"/>
              <w:rPr>
                <w:rFonts w:ascii="仿宋" w:eastAsia="仿宋" w:hAnsi="仿宋"/>
                <w:b w:val="0"/>
                <w:sz w:val="16"/>
              </w:rPr>
            </w:pPr>
          </w:p>
          <w:p w:rsidR="0084069D" w:rsidRPr="0084069D" w:rsidRDefault="0084069D" w:rsidP="00DF391A">
            <w:pPr>
              <w:pStyle w:val="TableParagraph"/>
              <w:jc w:val="center"/>
              <w:rPr>
                <w:rFonts w:ascii="仿宋" w:eastAsia="仿宋" w:hAnsi="仿宋"/>
                <w:b w:val="0"/>
                <w:sz w:val="21"/>
              </w:rPr>
            </w:pPr>
            <w:r w:rsidRPr="0084069D">
              <w:rPr>
                <w:rFonts w:ascii="仿宋" w:eastAsia="仿宋" w:hAnsi="仿宋"/>
                <w:b w:val="0"/>
                <w:sz w:val="21"/>
              </w:rPr>
              <w:t>5</w:t>
            </w:r>
          </w:p>
        </w:tc>
        <w:tc>
          <w:tcPr>
            <w:tcW w:w="6904" w:type="dxa"/>
          </w:tcPr>
          <w:p w:rsidR="0084069D" w:rsidRPr="0084069D" w:rsidRDefault="0084069D" w:rsidP="00DF391A">
            <w:pPr>
              <w:pStyle w:val="TableParagraph"/>
              <w:spacing w:before="6"/>
              <w:rPr>
                <w:rFonts w:ascii="仿宋" w:eastAsia="仿宋" w:hAnsi="仿宋"/>
                <w:b w:val="0"/>
                <w:sz w:val="23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spacing w:line="244" w:lineRule="auto"/>
              <w:ind w:left="103" w:right="99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面向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社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相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关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展创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新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培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训</w:t>
            </w:r>
            <w:r w:rsidRPr="0084069D">
              <w:rPr>
                <w:rFonts w:ascii="仿宋" w:eastAsia="仿宋" w:hAnsi="仿宋"/>
                <w:b w:val="0"/>
                <w:spacing w:val="-20"/>
                <w:sz w:val="21"/>
                <w:lang w:eastAsia="zh-CN"/>
              </w:rPr>
              <w:t>、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生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产和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技术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服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务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项目</w:t>
            </w:r>
            <w:r w:rsidRPr="0084069D">
              <w:rPr>
                <w:rFonts w:ascii="仿宋" w:eastAsia="仿宋" w:hAnsi="仿宋"/>
                <w:b w:val="0"/>
                <w:spacing w:val="-17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或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与行业企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业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合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作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展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技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术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性研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究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及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应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用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推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广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，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成</w:t>
            </w:r>
            <w:r w:rsidRPr="0084069D">
              <w:rPr>
                <w:rFonts w:ascii="仿宋" w:eastAsia="仿宋" w:hAnsi="仿宋"/>
                <w:b w:val="0"/>
                <w:spacing w:val="-3"/>
                <w:sz w:val="21"/>
                <w:lang w:eastAsia="zh-CN"/>
              </w:rPr>
              <w:t>效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显著。</w:t>
            </w:r>
          </w:p>
        </w:tc>
      </w:tr>
      <w:tr w:rsidR="0084069D" w:rsidRPr="0084069D" w:rsidTr="00DF391A">
        <w:trPr>
          <w:trHeight w:hRule="exact" w:val="737"/>
        </w:trPr>
        <w:tc>
          <w:tcPr>
            <w:tcW w:w="9470" w:type="dxa"/>
            <w:gridSpan w:val="4"/>
          </w:tcPr>
          <w:p w:rsidR="0084069D" w:rsidRPr="0084069D" w:rsidRDefault="0084069D" w:rsidP="00DF391A">
            <w:pPr>
              <w:pStyle w:val="TableParagraph"/>
              <w:spacing w:before="5"/>
              <w:rPr>
                <w:rFonts w:ascii="仿宋" w:eastAsia="仿宋" w:hAnsi="仿宋"/>
                <w:b w:val="0"/>
                <w:sz w:val="17"/>
                <w:lang w:eastAsia="zh-CN"/>
              </w:rPr>
            </w:pPr>
          </w:p>
          <w:p w:rsidR="0084069D" w:rsidRPr="0084069D" w:rsidRDefault="0084069D" w:rsidP="00DF391A">
            <w:pPr>
              <w:pStyle w:val="TableParagraph"/>
              <w:ind w:left="103"/>
              <w:rPr>
                <w:rFonts w:ascii="仿宋" w:eastAsia="仿宋" w:hAnsi="仿宋"/>
                <w:b w:val="0"/>
                <w:sz w:val="21"/>
                <w:lang w:eastAsia="zh-CN"/>
              </w:rPr>
            </w:pP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创新创业人选涉及项目</w:t>
            </w:r>
            <w:r w:rsidRPr="0084069D">
              <w:rPr>
                <w:rFonts w:ascii="仿宋" w:eastAsia="仿宋" w:hAnsi="仿宋"/>
                <w:b w:val="0"/>
                <w:spacing w:val="-54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1—5，总分为</w:t>
            </w:r>
            <w:r w:rsidRPr="0084069D">
              <w:rPr>
                <w:rFonts w:ascii="仿宋" w:eastAsia="仿宋" w:hAnsi="仿宋"/>
                <w:b w:val="0"/>
                <w:spacing w:val="-55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150</w:t>
            </w:r>
            <w:r w:rsidRPr="0084069D">
              <w:rPr>
                <w:rFonts w:ascii="仿宋" w:eastAsia="仿宋" w:hAnsi="仿宋"/>
                <w:b w:val="0"/>
                <w:spacing w:val="-55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分；其他类别人选涉及项目</w:t>
            </w:r>
            <w:r w:rsidRPr="0084069D">
              <w:rPr>
                <w:rFonts w:ascii="仿宋" w:eastAsia="仿宋" w:hAnsi="仿宋"/>
                <w:b w:val="0"/>
                <w:spacing w:val="-54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1—4，总分为</w:t>
            </w:r>
            <w:r w:rsidRPr="0084069D">
              <w:rPr>
                <w:rFonts w:ascii="仿宋" w:eastAsia="仿宋" w:hAnsi="仿宋"/>
                <w:b w:val="0"/>
                <w:spacing w:val="-55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100</w:t>
            </w:r>
            <w:r w:rsidRPr="0084069D">
              <w:rPr>
                <w:rFonts w:ascii="仿宋" w:eastAsia="仿宋" w:hAnsi="仿宋"/>
                <w:b w:val="0"/>
                <w:spacing w:val="-57"/>
                <w:sz w:val="21"/>
                <w:lang w:eastAsia="zh-CN"/>
              </w:rPr>
              <w:t xml:space="preserve"> </w:t>
            </w:r>
            <w:r w:rsidRPr="0084069D">
              <w:rPr>
                <w:rFonts w:ascii="仿宋" w:eastAsia="仿宋" w:hAnsi="仿宋"/>
                <w:b w:val="0"/>
                <w:sz w:val="21"/>
                <w:lang w:eastAsia="zh-CN"/>
              </w:rPr>
              <w:t>分。</w:t>
            </w:r>
          </w:p>
        </w:tc>
      </w:tr>
    </w:tbl>
    <w:p w:rsidR="0084069D" w:rsidRDefault="0084069D" w:rsidP="0084069D">
      <w:pPr>
        <w:rPr>
          <w:sz w:val="21"/>
          <w:lang w:eastAsia="zh-CN"/>
        </w:rPr>
        <w:sectPr w:rsidR="0084069D">
          <w:pgSz w:w="11910" w:h="16840"/>
          <w:pgMar w:top="1580" w:right="1100" w:bottom="1780" w:left="1100" w:header="0" w:footer="1644" w:gutter="0"/>
          <w:cols w:space="720"/>
        </w:sectPr>
      </w:pPr>
    </w:p>
    <w:p w:rsidR="00D30F52" w:rsidRDefault="00D30F52">
      <w:pPr>
        <w:rPr>
          <w:lang w:eastAsia="zh-CN"/>
        </w:rPr>
      </w:pPr>
    </w:p>
    <w:sectPr w:rsidR="00D3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9D"/>
    <w:rsid w:val="001816CA"/>
    <w:rsid w:val="007B43A2"/>
    <w:rsid w:val="0084069D"/>
    <w:rsid w:val="00AD2467"/>
    <w:rsid w:val="00C41202"/>
    <w:rsid w:val="00D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897F-31C1-4729-920D-DC87F142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="黑体"/>
        <w:b/>
        <w:sz w:val="28"/>
        <w:szCs w:val="28"/>
        <w:u w:color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069D"/>
    <w:pPr>
      <w:widowControl w:val="0"/>
      <w:autoSpaceDE w:val="0"/>
      <w:autoSpaceDN w:val="0"/>
    </w:pPr>
    <w:rPr>
      <w:rFonts w:ascii="宋体" w:eastAsia="宋体" w:hAnsi="宋体" w:cs="宋体"/>
      <w:b w:val="0"/>
      <w:sz w:val="22"/>
      <w:szCs w:val="22"/>
      <w:lang w:eastAsia="en-US"/>
    </w:rPr>
  </w:style>
  <w:style w:type="paragraph" w:styleId="1">
    <w:name w:val="heading 1"/>
    <w:basedOn w:val="a"/>
    <w:link w:val="1Char"/>
    <w:uiPriority w:val="1"/>
    <w:qFormat/>
    <w:rsid w:val="0084069D"/>
    <w:pPr>
      <w:spacing w:line="622" w:lineRule="exact"/>
      <w:ind w:left="975" w:right="992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84069D"/>
    <w:rPr>
      <w:rFonts w:ascii="方正小标宋简体" w:eastAsia="方正小标宋简体" w:hAnsi="方正小标宋简体" w:cs="方正小标宋简体"/>
      <w:b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069D"/>
    <w:pPr>
      <w:widowControl w:val="0"/>
      <w:autoSpaceDE w:val="0"/>
      <w:autoSpaceDN w:val="0"/>
    </w:pPr>
    <w:rPr>
      <w:rFonts w:eastAsiaTheme="minorEastAsia" w:cstheme="minorBidi"/>
      <w:b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4069D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4069D"/>
    <w:rPr>
      <w:rFonts w:ascii="宋体" w:eastAsia="宋体" w:hAnsi="宋体" w:cs="宋体"/>
      <w:b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4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2020-12-16T02:41:00Z</dcterms:created>
  <dcterms:modified xsi:type="dcterms:W3CDTF">2020-12-16T02:46:00Z</dcterms:modified>
</cp:coreProperties>
</file>