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04" w:rsidRDefault="00EC5111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部门（单位）职权事项目录表</w:t>
      </w:r>
    </w:p>
    <w:p w:rsidR="00071B04" w:rsidRDefault="00EC5111" w:rsidP="00A176B1">
      <w:pPr>
        <w:rPr>
          <w:rFonts w:ascii="新宋体" w:eastAsia="新宋体" w:hAnsi="新宋体"/>
          <w:b/>
          <w:sz w:val="44"/>
          <w:szCs w:val="44"/>
        </w:rPr>
      </w:pPr>
      <w:r>
        <w:rPr>
          <w:rFonts w:ascii="仿宋_GB2312" w:eastAsia="仿宋_GB2312" w:hint="eastAsia"/>
          <w:b/>
          <w:sz w:val="28"/>
          <w:szCs w:val="28"/>
        </w:rPr>
        <w:t>部门（单位）名称：鲁泰纺织服装学院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</w:t>
      </w:r>
      <w:r w:rsidR="00A176B1"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20</w:t>
      </w:r>
      <w:r w:rsidR="00A176B1"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年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A176B1">
        <w:rPr>
          <w:rFonts w:ascii="仿宋_GB2312" w:eastAsia="仿宋_GB2312" w:hint="eastAsia"/>
          <w:b/>
          <w:sz w:val="28"/>
          <w:szCs w:val="28"/>
        </w:rPr>
        <w:t>11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</w:rPr>
        <w:t>2</w:t>
      </w:r>
      <w:r w:rsidR="00A176B1">
        <w:rPr>
          <w:rFonts w:ascii="仿宋_GB2312" w:eastAsia="仿宋_GB2312" w:hint="eastAsia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日</w:t>
      </w:r>
    </w:p>
    <w:tbl>
      <w:tblPr>
        <w:tblpPr w:leftFromText="180" w:rightFromText="180" w:vertAnchor="page" w:horzAnchor="page" w:tblpX="1393" w:tblpY="2703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025"/>
        <w:gridCol w:w="2520"/>
        <w:gridCol w:w="2546"/>
        <w:gridCol w:w="1560"/>
        <w:gridCol w:w="1609"/>
      </w:tblGrid>
      <w:tr w:rsidR="00071B04">
        <w:trPr>
          <w:trHeight w:val="640"/>
        </w:trPr>
        <w:tc>
          <w:tcPr>
            <w:tcW w:w="708" w:type="dxa"/>
            <w:vAlign w:val="center"/>
          </w:tcPr>
          <w:p w:rsidR="00071B04" w:rsidRDefault="00EC5111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025" w:type="dxa"/>
            <w:vAlign w:val="center"/>
          </w:tcPr>
          <w:p w:rsidR="00071B04" w:rsidRDefault="00EC5111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职权事项名称</w:t>
            </w:r>
          </w:p>
        </w:tc>
        <w:tc>
          <w:tcPr>
            <w:tcW w:w="2520" w:type="dxa"/>
            <w:vAlign w:val="center"/>
          </w:tcPr>
          <w:p w:rsidR="00071B04" w:rsidRDefault="00EC5111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职权行使科室</w:t>
            </w:r>
          </w:p>
        </w:tc>
        <w:tc>
          <w:tcPr>
            <w:tcW w:w="2546" w:type="dxa"/>
            <w:vAlign w:val="center"/>
          </w:tcPr>
          <w:p w:rsidR="00071B04" w:rsidRDefault="00EC5111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授权依据</w:t>
            </w:r>
          </w:p>
        </w:tc>
        <w:tc>
          <w:tcPr>
            <w:tcW w:w="1560" w:type="dxa"/>
            <w:vAlign w:val="center"/>
          </w:tcPr>
          <w:p w:rsidR="00071B04" w:rsidRDefault="00EC5111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岗位责任人</w:t>
            </w:r>
          </w:p>
        </w:tc>
        <w:tc>
          <w:tcPr>
            <w:tcW w:w="1609" w:type="dxa"/>
            <w:vAlign w:val="center"/>
          </w:tcPr>
          <w:p w:rsidR="00071B04" w:rsidRDefault="00EC5111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部门负责人</w:t>
            </w:r>
          </w:p>
        </w:tc>
      </w:tr>
      <w:tr w:rsidR="00071B04">
        <w:trPr>
          <w:trHeight w:val="835"/>
        </w:trPr>
        <w:tc>
          <w:tcPr>
            <w:tcW w:w="70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25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执行“三重一大”决策制度（一级）</w:t>
            </w:r>
          </w:p>
        </w:tc>
        <w:tc>
          <w:tcPr>
            <w:tcW w:w="252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综合办公室</w:t>
            </w:r>
          </w:p>
        </w:tc>
        <w:tc>
          <w:tcPr>
            <w:tcW w:w="2546" w:type="dxa"/>
            <w:vMerge w:val="restart"/>
            <w:vAlign w:val="center"/>
          </w:tcPr>
          <w:p w:rsidR="00071B04" w:rsidRDefault="00EC5111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《山东理工大学校院两级管理体制实施办法》（鲁理工大党发</w:t>
            </w:r>
            <w:r>
              <w:rPr>
                <w:rFonts w:ascii="宋体" w:hAnsi="宋体" w:hint="eastAsia"/>
                <w:sz w:val="24"/>
                <w:szCs w:val="24"/>
              </w:rPr>
              <w:t>[2009]9</w:t>
            </w:r>
            <w:r>
              <w:rPr>
                <w:rFonts w:ascii="宋体" w:hAnsi="宋体" w:hint="eastAsia"/>
                <w:sz w:val="24"/>
                <w:szCs w:val="24"/>
              </w:rPr>
              <w:t>号）</w:t>
            </w:r>
            <w:r w:rsidR="00AE5E48">
              <w:rPr>
                <w:rFonts w:ascii="宋体" w:hAnsi="宋体" w:hint="eastAsia"/>
                <w:sz w:val="24"/>
                <w:szCs w:val="24"/>
              </w:rPr>
              <w:t>以及学校、学院相关工作规定</w:t>
            </w:r>
          </w:p>
          <w:p w:rsidR="00AE5E48" w:rsidRDefault="00AE5E4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1609" w:type="dxa"/>
            <w:vAlign w:val="center"/>
          </w:tcPr>
          <w:p w:rsidR="00071B04" w:rsidRDefault="00B169D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王建兴</w:t>
            </w:r>
          </w:p>
          <w:p w:rsidR="00071B04" w:rsidRDefault="00B169D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邵彬</w:t>
            </w:r>
          </w:p>
        </w:tc>
      </w:tr>
      <w:tr w:rsidR="00071B04">
        <w:trPr>
          <w:trHeight w:val="696"/>
        </w:trPr>
        <w:tc>
          <w:tcPr>
            <w:tcW w:w="70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25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预算管理（一级）</w:t>
            </w:r>
          </w:p>
        </w:tc>
        <w:tc>
          <w:tcPr>
            <w:tcW w:w="252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综合办公室</w:t>
            </w:r>
          </w:p>
        </w:tc>
        <w:tc>
          <w:tcPr>
            <w:tcW w:w="2546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1609" w:type="dxa"/>
            <w:vAlign w:val="center"/>
          </w:tcPr>
          <w:p w:rsidR="00B169D6" w:rsidRDefault="00B169D6" w:rsidP="00B169D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王建兴</w:t>
            </w:r>
          </w:p>
          <w:p w:rsidR="00071B04" w:rsidRDefault="00B169D6" w:rsidP="00B169D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邵彬</w:t>
            </w:r>
          </w:p>
        </w:tc>
      </w:tr>
      <w:tr w:rsidR="00071B04">
        <w:trPr>
          <w:trHeight w:val="696"/>
        </w:trPr>
        <w:tc>
          <w:tcPr>
            <w:tcW w:w="70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025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收支管理（二级）</w:t>
            </w:r>
          </w:p>
        </w:tc>
        <w:tc>
          <w:tcPr>
            <w:tcW w:w="252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综合办公室</w:t>
            </w:r>
          </w:p>
        </w:tc>
        <w:tc>
          <w:tcPr>
            <w:tcW w:w="2546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1609" w:type="dxa"/>
            <w:vAlign w:val="center"/>
          </w:tcPr>
          <w:p w:rsidR="00B169D6" w:rsidRDefault="00B169D6" w:rsidP="00B169D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王建兴</w:t>
            </w:r>
          </w:p>
          <w:p w:rsidR="00071B04" w:rsidRDefault="00B169D6" w:rsidP="00B169D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邵彬</w:t>
            </w:r>
          </w:p>
        </w:tc>
      </w:tr>
      <w:tr w:rsidR="00071B04">
        <w:trPr>
          <w:trHeight w:val="711"/>
        </w:trPr>
        <w:tc>
          <w:tcPr>
            <w:tcW w:w="70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025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人才引进与人员招聘（二级）</w:t>
            </w:r>
          </w:p>
        </w:tc>
        <w:tc>
          <w:tcPr>
            <w:tcW w:w="252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综合办公室</w:t>
            </w:r>
          </w:p>
        </w:tc>
        <w:tc>
          <w:tcPr>
            <w:tcW w:w="2546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1609" w:type="dxa"/>
            <w:vAlign w:val="center"/>
          </w:tcPr>
          <w:p w:rsidR="00B169D6" w:rsidRDefault="00EC5111" w:rsidP="00B169D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邵彬</w:t>
            </w:r>
          </w:p>
        </w:tc>
      </w:tr>
      <w:tr w:rsidR="00071B04">
        <w:trPr>
          <w:trHeight w:val="506"/>
        </w:trPr>
        <w:tc>
          <w:tcPr>
            <w:tcW w:w="70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025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科研管理与学术诚信（二级）</w:t>
            </w:r>
          </w:p>
        </w:tc>
        <w:tc>
          <w:tcPr>
            <w:tcW w:w="252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教学科研工作办公室</w:t>
            </w:r>
          </w:p>
        </w:tc>
        <w:tc>
          <w:tcPr>
            <w:tcW w:w="2546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魏文静</w:t>
            </w:r>
          </w:p>
        </w:tc>
        <w:tc>
          <w:tcPr>
            <w:tcW w:w="1609" w:type="dxa"/>
            <w:vAlign w:val="center"/>
          </w:tcPr>
          <w:p w:rsidR="00071B04" w:rsidRDefault="00B169D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姜兆辉</w:t>
            </w:r>
          </w:p>
        </w:tc>
      </w:tr>
      <w:tr w:rsidR="00071B04">
        <w:trPr>
          <w:trHeight w:val="90"/>
        </w:trPr>
        <w:tc>
          <w:tcPr>
            <w:tcW w:w="70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025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合作办学管理（二级）</w:t>
            </w:r>
          </w:p>
        </w:tc>
        <w:tc>
          <w:tcPr>
            <w:tcW w:w="2520" w:type="dxa"/>
            <w:vAlign w:val="center"/>
          </w:tcPr>
          <w:p w:rsidR="00AE5E48" w:rsidRDefault="00AE5E48">
            <w:pPr>
              <w:spacing w:line="400" w:lineRule="exact"/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综合办公室</w:t>
            </w:r>
          </w:p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教学科研工作办公室</w:t>
            </w:r>
          </w:p>
        </w:tc>
        <w:tc>
          <w:tcPr>
            <w:tcW w:w="2546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E5E48" w:rsidRDefault="00AE5E48" w:rsidP="00B169D6">
            <w:pPr>
              <w:spacing w:line="400" w:lineRule="exact"/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张杰</w:t>
            </w:r>
          </w:p>
          <w:p w:rsidR="00071B04" w:rsidRDefault="00EC5111" w:rsidP="00B169D6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魏文静</w:t>
            </w:r>
          </w:p>
        </w:tc>
        <w:tc>
          <w:tcPr>
            <w:tcW w:w="1609" w:type="dxa"/>
            <w:vAlign w:val="center"/>
          </w:tcPr>
          <w:p w:rsidR="00071B04" w:rsidRDefault="00EC5111" w:rsidP="00B169D6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邵彬</w:t>
            </w:r>
          </w:p>
        </w:tc>
      </w:tr>
      <w:tr w:rsidR="00071B04">
        <w:trPr>
          <w:trHeight w:val="411"/>
        </w:trPr>
        <w:tc>
          <w:tcPr>
            <w:tcW w:w="70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5025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资产管理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含对外出租房屋与设备）（二级）</w:t>
            </w:r>
          </w:p>
        </w:tc>
        <w:tc>
          <w:tcPr>
            <w:tcW w:w="252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综合办公室</w:t>
            </w:r>
          </w:p>
        </w:tc>
        <w:tc>
          <w:tcPr>
            <w:tcW w:w="2546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1609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贾曌</w:t>
            </w:r>
          </w:p>
        </w:tc>
      </w:tr>
      <w:tr w:rsidR="00071B04">
        <w:trPr>
          <w:trHeight w:val="461"/>
        </w:trPr>
        <w:tc>
          <w:tcPr>
            <w:tcW w:w="70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025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仪器设备和耗材的计划与采购（二级）</w:t>
            </w:r>
          </w:p>
        </w:tc>
        <w:tc>
          <w:tcPr>
            <w:tcW w:w="252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综合办公室</w:t>
            </w:r>
          </w:p>
        </w:tc>
        <w:tc>
          <w:tcPr>
            <w:tcW w:w="2546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1609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姜兆辉</w:t>
            </w:r>
          </w:p>
        </w:tc>
      </w:tr>
      <w:tr w:rsidR="00071B04">
        <w:trPr>
          <w:trHeight w:val="655"/>
        </w:trPr>
        <w:tc>
          <w:tcPr>
            <w:tcW w:w="70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5025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对外合同管理（二级）</w:t>
            </w:r>
          </w:p>
        </w:tc>
        <w:tc>
          <w:tcPr>
            <w:tcW w:w="252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综合办公室</w:t>
            </w:r>
          </w:p>
        </w:tc>
        <w:tc>
          <w:tcPr>
            <w:tcW w:w="2546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1609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邵彬</w:t>
            </w:r>
          </w:p>
        </w:tc>
      </w:tr>
      <w:tr w:rsidR="00071B04">
        <w:trPr>
          <w:trHeight w:val="546"/>
        </w:trPr>
        <w:tc>
          <w:tcPr>
            <w:tcW w:w="708" w:type="dxa"/>
            <w:vAlign w:val="center"/>
          </w:tcPr>
          <w:p w:rsidR="00071B04" w:rsidRDefault="00EC511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025" w:type="dxa"/>
            <w:vAlign w:val="center"/>
          </w:tcPr>
          <w:p w:rsidR="00071B04" w:rsidRDefault="00EC511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公车管理、公务接待（三级）</w:t>
            </w:r>
          </w:p>
        </w:tc>
        <w:tc>
          <w:tcPr>
            <w:tcW w:w="2520" w:type="dxa"/>
            <w:vAlign w:val="center"/>
          </w:tcPr>
          <w:p w:rsidR="00071B04" w:rsidRDefault="00EC511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综合办公室</w:t>
            </w:r>
          </w:p>
        </w:tc>
        <w:tc>
          <w:tcPr>
            <w:tcW w:w="2546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AE5E4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张杰</w:t>
            </w:r>
          </w:p>
        </w:tc>
        <w:tc>
          <w:tcPr>
            <w:tcW w:w="1609" w:type="dxa"/>
            <w:vAlign w:val="center"/>
          </w:tcPr>
          <w:p w:rsidR="00071B04" w:rsidRDefault="00EC511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邵彬</w:t>
            </w:r>
          </w:p>
        </w:tc>
      </w:tr>
    </w:tbl>
    <w:tbl>
      <w:tblPr>
        <w:tblpPr w:leftFromText="180" w:rightFromText="180" w:vertAnchor="page" w:horzAnchor="page" w:tblpX="1393" w:tblpY="1640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927"/>
        <w:gridCol w:w="2490"/>
        <w:gridCol w:w="2554"/>
        <w:gridCol w:w="1560"/>
        <w:gridCol w:w="1609"/>
      </w:tblGrid>
      <w:tr w:rsidR="00071B04">
        <w:trPr>
          <w:trHeight w:val="90"/>
        </w:trPr>
        <w:tc>
          <w:tcPr>
            <w:tcW w:w="82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927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职权事项名称</w:t>
            </w:r>
          </w:p>
        </w:tc>
        <w:tc>
          <w:tcPr>
            <w:tcW w:w="249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职权行使科室</w:t>
            </w:r>
          </w:p>
        </w:tc>
        <w:tc>
          <w:tcPr>
            <w:tcW w:w="2554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授权依据</w:t>
            </w:r>
          </w:p>
        </w:tc>
        <w:tc>
          <w:tcPr>
            <w:tcW w:w="156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岗位责任人</w:t>
            </w:r>
          </w:p>
        </w:tc>
        <w:tc>
          <w:tcPr>
            <w:tcW w:w="1609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部门负责人</w:t>
            </w:r>
          </w:p>
        </w:tc>
      </w:tr>
      <w:tr w:rsidR="00071B04">
        <w:trPr>
          <w:trHeight w:val="573"/>
        </w:trPr>
        <w:tc>
          <w:tcPr>
            <w:tcW w:w="82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4927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公章管理（二级）</w:t>
            </w:r>
          </w:p>
        </w:tc>
        <w:tc>
          <w:tcPr>
            <w:tcW w:w="249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综合办公室</w:t>
            </w:r>
          </w:p>
          <w:p w:rsidR="00AE5E48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团总支</w:t>
            </w:r>
          </w:p>
        </w:tc>
        <w:tc>
          <w:tcPr>
            <w:tcW w:w="2554" w:type="dxa"/>
            <w:vMerge w:val="restart"/>
            <w:vAlign w:val="center"/>
          </w:tcPr>
          <w:p w:rsidR="00071B04" w:rsidRDefault="00EC511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《山东理工大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学校院两级管理体制实施办法》（鲁理工大党发</w:t>
            </w:r>
            <w:r>
              <w:rPr>
                <w:rFonts w:ascii="宋体" w:hAnsi="宋体" w:hint="eastAsia"/>
                <w:sz w:val="24"/>
                <w:szCs w:val="24"/>
              </w:rPr>
              <w:t>[2009]9</w:t>
            </w:r>
            <w:r>
              <w:rPr>
                <w:rFonts w:ascii="宋体" w:hAnsi="宋体" w:hint="eastAsia"/>
                <w:sz w:val="24"/>
                <w:szCs w:val="24"/>
              </w:rPr>
              <w:t>号）</w:t>
            </w:r>
            <w:r w:rsidR="00AE5E48">
              <w:rPr>
                <w:rFonts w:ascii="宋体" w:hAnsi="宋体" w:hint="eastAsia"/>
                <w:sz w:val="24"/>
                <w:szCs w:val="24"/>
              </w:rPr>
              <w:t>以及学校、学院相关工作规定</w:t>
            </w:r>
          </w:p>
        </w:tc>
        <w:tc>
          <w:tcPr>
            <w:tcW w:w="1560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  <w:p w:rsidR="00AE5E48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于珊</w:t>
            </w:r>
          </w:p>
        </w:tc>
        <w:tc>
          <w:tcPr>
            <w:tcW w:w="1609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王建兴</w:t>
            </w:r>
          </w:p>
          <w:p w:rsidR="00071B04" w:rsidRDefault="00EC5111" w:rsidP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</w:t>
            </w:r>
            <w:r w:rsidR="00AE5E48">
              <w:rPr>
                <w:rFonts w:ascii="宋体" w:hAnsi="宋体" w:hint="eastAsia"/>
                <w:sz w:val="24"/>
                <w:szCs w:val="24"/>
              </w:rPr>
              <w:t>彬</w:t>
            </w:r>
          </w:p>
        </w:tc>
      </w:tr>
      <w:tr w:rsidR="00071B04">
        <w:trPr>
          <w:trHeight w:val="750"/>
        </w:trPr>
        <w:tc>
          <w:tcPr>
            <w:tcW w:w="82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4927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津贴分配（二级）</w:t>
            </w:r>
          </w:p>
        </w:tc>
        <w:tc>
          <w:tcPr>
            <w:tcW w:w="249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综合办公室</w:t>
            </w:r>
          </w:p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教学科研工作办公室</w:t>
            </w:r>
          </w:p>
        </w:tc>
        <w:tc>
          <w:tcPr>
            <w:tcW w:w="2554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魏文静</w:t>
            </w:r>
          </w:p>
        </w:tc>
        <w:tc>
          <w:tcPr>
            <w:tcW w:w="1609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邵彬</w:t>
            </w:r>
          </w:p>
        </w:tc>
      </w:tr>
      <w:tr w:rsidR="00071B04">
        <w:trPr>
          <w:trHeight w:val="646"/>
        </w:trPr>
        <w:tc>
          <w:tcPr>
            <w:tcW w:w="82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4927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教职工职称评聘（二级）</w:t>
            </w:r>
          </w:p>
        </w:tc>
        <w:tc>
          <w:tcPr>
            <w:tcW w:w="249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</w:t>
            </w:r>
            <w:r>
              <w:rPr>
                <w:rFonts w:ascii="宋体" w:hAnsi="宋体" w:hint="eastAsia"/>
                <w:sz w:val="24"/>
                <w:szCs w:val="24"/>
              </w:rPr>
              <w:t>学科研工作办公室</w:t>
            </w:r>
          </w:p>
        </w:tc>
        <w:tc>
          <w:tcPr>
            <w:tcW w:w="2554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</w:t>
            </w:r>
            <w:r>
              <w:rPr>
                <w:rFonts w:ascii="宋体" w:hAnsi="宋体" w:hint="eastAsia"/>
                <w:sz w:val="24"/>
                <w:szCs w:val="24"/>
              </w:rPr>
              <w:t>文静</w:t>
            </w:r>
          </w:p>
        </w:tc>
        <w:tc>
          <w:tcPr>
            <w:tcW w:w="1609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贾曌</w:t>
            </w:r>
          </w:p>
        </w:tc>
      </w:tr>
      <w:tr w:rsidR="00071B04">
        <w:trPr>
          <w:trHeight w:val="678"/>
        </w:trPr>
        <w:tc>
          <w:tcPr>
            <w:tcW w:w="82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4927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教职工的评优评先奖惩（二级）</w:t>
            </w:r>
          </w:p>
        </w:tc>
        <w:tc>
          <w:tcPr>
            <w:tcW w:w="2490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各系室</w:t>
            </w:r>
          </w:p>
        </w:tc>
        <w:tc>
          <w:tcPr>
            <w:tcW w:w="2554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郭增革、于丽华、魏文静、王晓冬、张杰</w:t>
            </w:r>
          </w:p>
        </w:tc>
        <w:tc>
          <w:tcPr>
            <w:tcW w:w="1609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王建兴</w:t>
            </w:r>
          </w:p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邵彬</w:t>
            </w:r>
          </w:p>
        </w:tc>
      </w:tr>
      <w:tr w:rsidR="00071B04" w:rsidTr="00A176B1">
        <w:trPr>
          <w:trHeight w:val="670"/>
        </w:trPr>
        <w:tc>
          <w:tcPr>
            <w:tcW w:w="82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4927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内部机构设置与科级干部选聘（二级）</w:t>
            </w:r>
          </w:p>
        </w:tc>
        <w:tc>
          <w:tcPr>
            <w:tcW w:w="2490" w:type="dxa"/>
            <w:vAlign w:val="center"/>
          </w:tcPr>
          <w:p w:rsidR="00071B04" w:rsidRDefault="00EC5111" w:rsidP="00A176B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综合办公室</w:t>
            </w:r>
          </w:p>
        </w:tc>
        <w:tc>
          <w:tcPr>
            <w:tcW w:w="2554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1609" w:type="dxa"/>
            <w:vAlign w:val="center"/>
          </w:tcPr>
          <w:p w:rsidR="00071B04" w:rsidRDefault="00A176B1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王建兴</w:t>
            </w:r>
          </w:p>
          <w:p w:rsidR="00A176B1" w:rsidRDefault="00A176B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邵彬</w:t>
            </w:r>
          </w:p>
        </w:tc>
      </w:tr>
      <w:tr w:rsidR="00071B04">
        <w:trPr>
          <w:trHeight w:val="591"/>
        </w:trPr>
        <w:tc>
          <w:tcPr>
            <w:tcW w:w="82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4927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学生党员发展（二级）</w:t>
            </w:r>
          </w:p>
        </w:tc>
        <w:tc>
          <w:tcPr>
            <w:tcW w:w="249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团总支</w:t>
            </w:r>
          </w:p>
        </w:tc>
        <w:tc>
          <w:tcPr>
            <w:tcW w:w="2554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王晓冬</w:t>
            </w:r>
          </w:p>
        </w:tc>
        <w:tc>
          <w:tcPr>
            <w:tcW w:w="1609" w:type="dxa"/>
            <w:vAlign w:val="center"/>
          </w:tcPr>
          <w:p w:rsidR="00071B04" w:rsidRDefault="00A176B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董梅</w:t>
            </w:r>
          </w:p>
        </w:tc>
      </w:tr>
      <w:tr w:rsidR="00071B04">
        <w:trPr>
          <w:trHeight w:val="655"/>
        </w:trPr>
        <w:tc>
          <w:tcPr>
            <w:tcW w:w="82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4927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学生转专业、选拔实验班（三级）</w:t>
            </w:r>
          </w:p>
        </w:tc>
        <w:tc>
          <w:tcPr>
            <w:tcW w:w="2490" w:type="dxa"/>
            <w:vAlign w:val="center"/>
          </w:tcPr>
          <w:p w:rsidR="00071B04" w:rsidRDefault="00EC5111" w:rsidP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教学科研工作办公室</w:t>
            </w:r>
          </w:p>
        </w:tc>
        <w:tc>
          <w:tcPr>
            <w:tcW w:w="2554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EC5111" w:rsidP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魏文静</w:t>
            </w:r>
          </w:p>
        </w:tc>
        <w:tc>
          <w:tcPr>
            <w:tcW w:w="1609" w:type="dxa"/>
            <w:vAlign w:val="center"/>
          </w:tcPr>
          <w:p w:rsidR="00A176B1" w:rsidRDefault="00A176B1" w:rsidP="00AE5E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贾曌</w:t>
            </w:r>
          </w:p>
        </w:tc>
      </w:tr>
      <w:tr w:rsidR="00071B04">
        <w:trPr>
          <w:trHeight w:val="520"/>
        </w:trPr>
        <w:tc>
          <w:tcPr>
            <w:tcW w:w="82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4927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奖助学金、勤工助学、家庭困难学生评定（三级）</w:t>
            </w:r>
          </w:p>
        </w:tc>
        <w:tc>
          <w:tcPr>
            <w:tcW w:w="249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学生工作办公室</w:t>
            </w:r>
          </w:p>
        </w:tc>
        <w:tc>
          <w:tcPr>
            <w:tcW w:w="2554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王晓冬</w:t>
            </w:r>
          </w:p>
        </w:tc>
        <w:tc>
          <w:tcPr>
            <w:tcW w:w="1609" w:type="dxa"/>
            <w:vAlign w:val="center"/>
          </w:tcPr>
          <w:p w:rsidR="00071B04" w:rsidRDefault="00A176B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董梅</w:t>
            </w:r>
          </w:p>
        </w:tc>
      </w:tr>
      <w:tr w:rsidR="00071B04">
        <w:trPr>
          <w:trHeight w:val="606"/>
        </w:trPr>
        <w:tc>
          <w:tcPr>
            <w:tcW w:w="82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4927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学生评优提干、奖惩（三级）</w:t>
            </w:r>
          </w:p>
        </w:tc>
        <w:tc>
          <w:tcPr>
            <w:tcW w:w="249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学生工作办公室</w:t>
            </w:r>
          </w:p>
        </w:tc>
        <w:tc>
          <w:tcPr>
            <w:tcW w:w="2554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王晓冬</w:t>
            </w:r>
          </w:p>
        </w:tc>
        <w:tc>
          <w:tcPr>
            <w:tcW w:w="1609" w:type="dxa"/>
            <w:vAlign w:val="center"/>
          </w:tcPr>
          <w:p w:rsidR="00071B04" w:rsidRDefault="00A176B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董梅</w:t>
            </w:r>
          </w:p>
        </w:tc>
      </w:tr>
      <w:tr w:rsidR="00071B04">
        <w:trPr>
          <w:trHeight w:val="459"/>
        </w:trPr>
        <w:tc>
          <w:tcPr>
            <w:tcW w:w="828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4927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学生成绩管理（三级）</w:t>
            </w:r>
          </w:p>
        </w:tc>
        <w:tc>
          <w:tcPr>
            <w:tcW w:w="249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教学科研工作办公室</w:t>
            </w:r>
          </w:p>
        </w:tc>
        <w:tc>
          <w:tcPr>
            <w:tcW w:w="2554" w:type="dxa"/>
            <w:vMerge/>
            <w:vAlign w:val="center"/>
          </w:tcPr>
          <w:p w:rsidR="00071B04" w:rsidRDefault="00071B0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1B04" w:rsidRDefault="00EC511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魏文静</w:t>
            </w:r>
          </w:p>
        </w:tc>
        <w:tc>
          <w:tcPr>
            <w:tcW w:w="1609" w:type="dxa"/>
            <w:vAlign w:val="center"/>
          </w:tcPr>
          <w:p w:rsidR="00071B04" w:rsidRDefault="00A176B1" w:rsidP="00A176B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贾曌</w:t>
            </w:r>
          </w:p>
        </w:tc>
      </w:tr>
    </w:tbl>
    <w:p w:rsidR="00071B04" w:rsidRDefault="00071B04">
      <w:pPr>
        <w:spacing w:line="40" w:lineRule="exact"/>
        <w:jc w:val="left"/>
        <w:rPr>
          <w:sz w:val="10"/>
          <w:szCs w:val="10"/>
        </w:rPr>
      </w:pPr>
    </w:p>
    <w:sectPr w:rsidR="00071B04" w:rsidSect="00071B04">
      <w:footerReference w:type="default" r:id="rId8"/>
      <w:pgSz w:w="16783" w:h="11850" w:orient="landscape"/>
      <w:pgMar w:top="851" w:right="1418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111" w:rsidRDefault="00EC5111" w:rsidP="00071B04">
      <w:r>
        <w:separator/>
      </w:r>
    </w:p>
  </w:endnote>
  <w:endnote w:type="continuationSeparator" w:id="0">
    <w:p w:rsidR="00EC5111" w:rsidRDefault="00EC5111" w:rsidP="00071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04" w:rsidRDefault="00071B0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071B04" w:rsidRDefault="00071B0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C511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E5E4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111" w:rsidRDefault="00EC5111" w:rsidP="00071B04">
      <w:r>
        <w:separator/>
      </w:r>
    </w:p>
  </w:footnote>
  <w:footnote w:type="continuationSeparator" w:id="0">
    <w:p w:rsidR="00EC5111" w:rsidRDefault="00EC5111" w:rsidP="00071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773C55"/>
    <w:rsid w:val="00071B04"/>
    <w:rsid w:val="000D21D7"/>
    <w:rsid w:val="0022252E"/>
    <w:rsid w:val="00335797"/>
    <w:rsid w:val="00345C3A"/>
    <w:rsid w:val="006C3E7D"/>
    <w:rsid w:val="00A176B1"/>
    <w:rsid w:val="00AE5E48"/>
    <w:rsid w:val="00B169D6"/>
    <w:rsid w:val="00B841D1"/>
    <w:rsid w:val="00B96CD0"/>
    <w:rsid w:val="00BF244F"/>
    <w:rsid w:val="00C3381B"/>
    <w:rsid w:val="00C519B6"/>
    <w:rsid w:val="00CC29C2"/>
    <w:rsid w:val="00CF663F"/>
    <w:rsid w:val="00D85EDB"/>
    <w:rsid w:val="00EC5111"/>
    <w:rsid w:val="00F74E3A"/>
    <w:rsid w:val="1A15217E"/>
    <w:rsid w:val="32A6135F"/>
    <w:rsid w:val="47EC7CD6"/>
    <w:rsid w:val="49C3762E"/>
    <w:rsid w:val="4D773C55"/>
    <w:rsid w:val="4E900053"/>
    <w:rsid w:val="50DC0844"/>
    <w:rsid w:val="55545ACC"/>
    <w:rsid w:val="59AE20AB"/>
    <w:rsid w:val="5A1F4E50"/>
    <w:rsid w:val="62736F06"/>
    <w:rsid w:val="68CA0FE4"/>
    <w:rsid w:val="6D535020"/>
    <w:rsid w:val="70AD1C0F"/>
    <w:rsid w:val="73B476CA"/>
    <w:rsid w:val="774800F5"/>
    <w:rsid w:val="7DDA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B0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71B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71B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8F67FE-C0BA-4518-8EE8-77F74C14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2</Pages>
  <Words>144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南风知我</dc:creator>
  <cp:lastModifiedBy>Administrator</cp:lastModifiedBy>
  <cp:revision>3</cp:revision>
  <dcterms:created xsi:type="dcterms:W3CDTF">2020-11-25T00:34:00Z</dcterms:created>
  <dcterms:modified xsi:type="dcterms:W3CDTF">2020-11-25T00:45:00Z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